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55A3" w:rsidRPr="00BE3D58" w:rsidRDefault="00B71FEC" w:rsidP="00BE3D58">
      <w:pPr>
        <w:rPr>
          <w:rFonts w:ascii="Times New Roman" w:hAnsi="Times New Roman" w:cs="Times New Roman"/>
          <w:sz w:val="24"/>
          <w:szCs w:val="24"/>
        </w:rPr>
      </w:pPr>
      <w:r w:rsidRPr="00BE3D58">
        <w:rPr>
          <w:rFonts w:ascii="Times New Roman" w:hAnsi="Times New Roman" w:cs="Times New Roman"/>
          <w:sz w:val="24"/>
          <w:szCs w:val="24"/>
        </w:rPr>
        <w:t>BELAJAR YANG EFEKTIF DI MASA PANDEMI COVID -19</w:t>
      </w:r>
    </w:p>
    <w:p w:rsidR="00B71FEC" w:rsidRPr="00BE3D58" w:rsidRDefault="00B71FEC" w:rsidP="00BE3D58">
      <w:pPr>
        <w:jc w:val="left"/>
        <w:rPr>
          <w:rFonts w:ascii="Times New Roman" w:hAnsi="Times New Roman" w:cs="Times New Roman"/>
          <w:sz w:val="24"/>
          <w:szCs w:val="24"/>
        </w:rPr>
      </w:pPr>
      <w:r w:rsidRPr="00BE3D58">
        <w:rPr>
          <w:rFonts w:ascii="Times New Roman" w:hAnsi="Times New Roman" w:cs="Times New Roman"/>
          <w:sz w:val="24"/>
          <w:szCs w:val="24"/>
        </w:rPr>
        <w:t>Halo, Siswa pebelajar! Gimana kabar kamu semua? Semoga dalam keadaan sehat dan masih tetap mematuhi peraturan Pemerintah untuk physical distancing, ya. Memang, sih, rasanya SFH alias school from home itu bosan banget. Tapi, ini semua demi kebaikan kamu dan orang lain,. Enggak apa-apa ‘mengurung diri’ dulu di rumah selama beberapa bulan, daripada harus jatuh sakit dan malah masuk rumah sakit, kan?</w:t>
      </w:r>
    </w:p>
    <w:p w:rsidR="00B71FEC" w:rsidRPr="00BE3D58" w:rsidRDefault="00B71FEC" w:rsidP="00BE3D58">
      <w:pPr>
        <w:jc w:val="left"/>
        <w:rPr>
          <w:rFonts w:ascii="Times New Roman" w:hAnsi="Times New Roman" w:cs="Times New Roman"/>
          <w:sz w:val="24"/>
          <w:szCs w:val="24"/>
        </w:rPr>
      </w:pPr>
      <w:r w:rsidRPr="00BE3D58">
        <w:rPr>
          <w:rFonts w:ascii="Times New Roman" w:hAnsi="Times New Roman" w:cs="Times New Roman"/>
          <w:sz w:val="24"/>
          <w:szCs w:val="24"/>
        </w:rPr>
        <w:t>Anyway, demi mendukung SFH kamu supaya berjalan lancar, kali ini mau bagi-bagi tips mengenai cara belajar efektif di rumah, nih. Biasanya, sih, kalau enggak full konsentrasi, belajar di rumah pasti bikin ngantuk. Iya, kan?</w:t>
      </w:r>
    </w:p>
    <w:p w:rsidR="00B71FEC" w:rsidRPr="00BE3D58" w:rsidRDefault="00B71FEC" w:rsidP="00BE3D58">
      <w:pPr>
        <w:jc w:val="left"/>
        <w:rPr>
          <w:rFonts w:ascii="Times New Roman" w:hAnsi="Times New Roman" w:cs="Times New Roman"/>
          <w:sz w:val="24"/>
          <w:szCs w:val="24"/>
        </w:rPr>
      </w:pPr>
      <w:r w:rsidRPr="00BE3D58">
        <w:rPr>
          <w:rFonts w:ascii="Times New Roman" w:hAnsi="Times New Roman" w:cs="Times New Roman"/>
          <w:sz w:val="24"/>
          <w:szCs w:val="24"/>
        </w:rPr>
        <w:t xml:space="preserve">Nah, biar kamu enggak gampang ngantuk atau enggak mudah ter-distract, berikut </w:t>
      </w:r>
      <w:r w:rsidR="005626E6" w:rsidRPr="00BE3D58">
        <w:rPr>
          <w:rFonts w:ascii="Times New Roman" w:hAnsi="Times New Roman" w:cs="Times New Roman"/>
          <w:sz w:val="24"/>
          <w:szCs w:val="24"/>
        </w:rPr>
        <w:t>tips</w:t>
      </w:r>
      <w:r w:rsidRPr="00BE3D58">
        <w:rPr>
          <w:rFonts w:ascii="Times New Roman" w:hAnsi="Times New Roman" w:cs="Times New Roman"/>
          <w:sz w:val="24"/>
          <w:szCs w:val="24"/>
        </w:rPr>
        <w:t xml:space="preserve"> ca</w:t>
      </w:r>
      <w:r w:rsidR="00FC2C13" w:rsidRPr="00BE3D58">
        <w:rPr>
          <w:rFonts w:ascii="Times New Roman" w:hAnsi="Times New Roman" w:cs="Times New Roman"/>
          <w:sz w:val="24"/>
          <w:szCs w:val="24"/>
        </w:rPr>
        <w:t>ra-cara belajar efektif di mas paandemi covid-19</w:t>
      </w:r>
      <w:r w:rsidRPr="00BE3D58">
        <w:rPr>
          <w:rFonts w:ascii="Times New Roman" w:hAnsi="Times New Roman" w:cs="Times New Roman"/>
          <w:sz w:val="24"/>
          <w:szCs w:val="24"/>
        </w:rPr>
        <w:t>.</w:t>
      </w:r>
    </w:p>
    <w:p w:rsidR="005626E6" w:rsidRPr="00BE3D58" w:rsidRDefault="005626E6" w:rsidP="00BE3D58">
      <w:pPr>
        <w:jc w:val="left"/>
        <w:rPr>
          <w:rFonts w:ascii="Times New Roman" w:hAnsi="Times New Roman" w:cs="Times New Roman"/>
          <w:sz w:val="24"/>
          <w:szCs w:val="24"/>
        </w:rPr>
      </w:pPr>
      <w:r w:rsidRPr="00BE3D58">
        <w:rPr>
          <w:rFonts w:ascii="Times New Roman" w:hAnsi="Times New Roman" w:cs="Times New Roman"/>
          <w:sz w:val="24"/>
          <w:szCs w:val="24"/>
        </w:rPr>
        <w:t>Belajar dari rumah sudah menjadi rutinitas semua siswa sekolah saat ini. Hal ini dikarenakan virus Covid-19 yang menjadi pandemi dan momok untuk semua orang. Imbas dari adanya virus Corona yang meresahkan adalah sekolah-sekolah mewajibkan siswanya untuk belajar secara online di rumah. Lalu, bagaimana cara untuk belajar di rumah secara efektif? Yuk simak tipsnya berikut ini.</w:t>
      </w:r>
    </w:p>
    <w:p w:rsidR="005626E6" w:rsidRPr="00BE3D58" w:rsidRDefault="005626E6" w:rsidP="00BE3D58">
      <w:pPr>
        <w:jc w:val="left"/>
        <w:rPr>
          <w:rFonts w:ascii="Times New Roman" w:hAnsi="Times New Roman" w:cs="Times New Roman"/>
          <w:sz w:val="24"/>
          <w:szCs w:val="24"/>
        </w:rPr>
      </w:pPr>
      <w:r w:rsidRPr="00BE3D58">
        <w:rPr>
          <w:rStyle w:val="Strong"/>
          <w:rFonts w:ascii="Times New Roman" w:hAnsi="Times New Roman" w:cs="Times New Roman"/>
          <w:b w:val="0"/>
          <w:bCs w:val="0"/>
          <w:sz w:val="24"/>
          <w:szCs w:val="24"/>
        </w:rPr>
        <w:t>1. Belajar di Waktu yang Tepat</w:t>
      </w:r>
      <w:r w:rsidRPr="00BE3D58">
        <w:rPr>
          <w:rFonts w:ascii="Times New Roman" w:hAnsi="Times New Roman" w:cs="Times New Roman"/>
          <w:sz w:val="24"/>
          <w:szCs w:val="24"/>
        </w:rPr>
        <w:br/>
        <w:t>Belajar di rumah membuat waktu belajar jadi lebih fleksible, kalian bisa mengatur jam belajar sesuka hati. Namun yang perlu diperhatikan, pilihlah waktu belajar dimana kalian bisa lebih fokus untuk memahami materi. Hal ini dikarenakan setiap orang memiliki waktu fokus yang berbeda-beda, ada yang saat pagi haru langsung bisa fokus atau malah ada yang malam hari baru bisa fokus memahami materi. Jadi, kalian harus paham, waktu yang tepat untuk kalian memulai belajar.</w:t>
      </w:r>
      <w:r w:rsidRPr="00BE3D58">
        <w:rPr>
          <w:rFonts w:ascii="Times New Roman" w:hAnsi="Times New Roman" w:cs="Times New Roman"/>
          <w:sz w:val="24"/>
          <w:szCs w:val="24"/>
        </w:rPr>
        <w:br/>
      </w:r>
      <w:r w:rsidRPr="00BE3D58">
        <w:rPr>
          <w:rStyle w:val="Strong"/>
          <w:rFonts w:ascii="Times New Roman" w:hAnsi="Times New Roman" w:cs="Times New Roman"/>
          <w:b w:val="0"/>
          <w:bCs w:val="0"/>
          <w:sz w:val="24"/>
          <w:szCs w:val="24"/>
        </w:rPr>
        <w:t>2. Atur Area Belajar yang Nyaman</w:t>
      </w:r>
      <w:r w:rsidRPr="00BE3D58">
        <w:rPr>
          <w:rFonts w:ascii="Times New Roman" w:hAnsi="Times New Roman" w:cs="Times New Roman"/>
          <w:sz w:val="24"/>
          <w:szCs w:val="24"/>
        </w:rPr>
        <w:br/>
        <w:t>Belajar sambil rebahan memang menyenangkan, tapi yakin bisa memahami materi dengan rebahan? Sebaiknya kalian mengatur ruangan atau area belajar agar lebih nyaman saat belajar. Area yang nyaman akan membuat kalian lebih fokus untuk belajar.</w:t>
      </w:r>
      <w:r w:rsidRPr="00BE3D58">
        <w:rPr>
          <w:rFonts w:ascii="Times New Roman" w:hAnsi="Times New Roman" w:cs="Times New Roman"/>
          <w:sz w:val="24"/>
          <w:szCs w:val="24"/>
        </w:rPr>
        <w:br/>
      </w:r>
      <w:r w:rsidRPr="00BE3D58">
        <w:rPr>
          <w:rStyle w:val="Strong"/>
          <w:rFonts w:ascii="Times New Roman" w:hAnsi="Times New Roman" w:cs="Times New Roman"/>
          <w:b w:val="0"/>
          <w:bCs w:val="0"/>
          <w:sz w:val="24"/>
          <w:szCs w:val="24"/>
        </w:rPr>
        <w:t>3. Siapkan Koneksi Internet</w:t>
      </w:r>
      <w:r w:rsidRPr="00BE3D58">
        <w:rPr>
          <w:rFonts w:ascii="Times New Roman" w:hAnsi="Times New Roman" w:cs="Times New Roman"/>
          <w:sz w:val="24"/>
          <w:szCs w:val="24"/>
        </w:rPr>
        <w:br/>
        <w:t xml:space="preserve">Yang paling utama dalam belajar online adalah koneksi internet. Bagaimana kalian bisa belajar jika koneksi internet tidak ada? Untuk itu kalian harus memilih provider yang bagus untuk menunjang aktifitas belajar di rumah. </w:t>
      </w:r>
      <w:r w:rsidRPr="00BE3D58">
        <w:rPr>
          <w:rFonts w:ascii="Times New Roman" w:hAnsi="Times New Roman" w:cs="Times New Roman"/>
          <w:sz w:val="24"/>
          <w:szCs w:val="24"/>
        </w:rPr>
        <w:br/>
      </w:r>
      <w:r w:rsidRPr="00BE3D58">
        <w:rPr>
          <w:rStyle w:val="Strong"/>
          <w:rFonts w:ascii="Times New Roman" w:hAnsi="Times New Roman" w:cs="Times New Roman"/>
          <w:b w:val="0"/>
          <w:bCs w:val="0"/>
          <w:sz w:val="24"/>
          <w:szCs w:val="24"/>
        </w:rPr>
        <w:t>4. Pilih Portal Belajar Yang Efisien</w:t>
      </w:r>
      <w:r w:rsidRPr="00BE3D58">
        <w:rPr>
          <w:rFonts w:ascii="Times New Roman" w:hAnsi="Times New Roman" w:cs="Times New Roman"/>
          <w:sz w:val="24"/>
          <w:szCs w:val="24"/>
        </w:rPr>
        <w:br/>
        <w:t>Belajar online tidak akan efektif jika kalian hanya asal belajar saja. Kalian membutuhkan portal atau platform khusus untuk belajar secara online. Jadi bagaimana belajar online di rumah versi kalian, apakah sudah efektif? Yuk coba terapkan 4 tips Cara Belajar di Rumah yang Efektif diatas untuk membuat suasana belajar lebih nyaman, efisien, dan pastinya efektif.</w:t>
      </w:r>
    </w:p>
    <w:p w:rsidR="001355A3" w:rsidRPr="00BE3D58" w:rsidRDefault="001355A3" w:rsidP="00BE3D58">
      <w:pPr>
        <w:jc w:val="left"/>
        <w:rPr>
          <w:rFonts w:ascii="Times New Roman" w:hAnsi="Times New Roman" w:cs="Times New Roman"/>
          <w:sz w:val="24"/>
          <w:szCs w:val="24"/>
        </w:rPr>
      </w:pPr>
    </w:p>
    <w:p w:rsidR="00FC2C13" w:rsidRPr="00BE3D58" w:rsidRDefault="005626E6" w:rsidP="00BE3D58">
      <w:pPr>
        <w:jc w:val="left"/>
        <w:rPr>
          <w:rFonts w:ascii="Times New Roman" w:hAnsi="Times New Roman" w:cs="Times New Roman"/>
          <w:sz w:val="24"/>
          <w:szCs w:val="24"/>
        </w:rPr>
      </w:pPr>
      <w:r w:rsidRPr="00BE3D58">
        <w:rPr>
          <w:rFonts w:ascii="Times New Roman" w:hAnsi="Times New Roman" w:cs="Times New Roman"/>
          <w:sz w:val="24"/>
          <w:szCs w:val="24"/>
        </w:rPr>
        <w:t xml:space="preserve">Sumber : </w:t>
      </w:r>
      <w:hyperlink r:id="rId5" w:history="1">
        <w:r w:rsidR="00FC2C13" w:rsidRPr="00BE3D58">
          <w:rPr>
            <w:rStyle w:val="Hyperlink"/>
            <w:rFonts w:ascii="Times New Roman" w:hAnsi="Times New Roman" w:cs="Times New Roman"/>
            <w:color w:val="auto"/>
            <w:sz w:val="24"/>
            <w:szCs w:val="24"/>
            <w:u w:val="none"/>
          </w:rPr>
          <w:t>https://www.firstmedia.com/blog/4-tips-cara-belajar-di-rumah-yang-efektif#</w:t>
        </w:r>
      </w:hyperlink>
      <w:bookmarkStart w:id="0" w:name="_GoBack"/>
      <w:bookmarkEnd w:id="0"/>
    </w:p>
    <w:sectPr w:rsidR="00FC2C13" w:rsidRPr="00BE3D58" w:rsidSect="00171E58">
      <w:pgSz w:w="12242" w:h="18711" w:code="5"/>
      <w:pgMar w:top="1077" w:right="851" w:bottom="102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47F7E"/>
    <w:multiLevelType w:val="hybridMultilevel"/>
    <w:tmpl w:val="D35E4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FB0349"/>
    <w:multiLevelType w:val="multilevel"/>
    <w:tmpl w:val="8FF65F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5A3"/>
    <w:rsid w:val="000C3B15"/>
    <w:rsid w:val="001355A3"/>
    <w:rsid w:val="00171E58"/>
    <w:rsid w:val="00312F2F"/>
    <w:rsid w:val="004579D2"/>
    <w:rsid w:val="004D718A"/>
    <w:rsid w:val="005626E6"/>
    <w:rsid w:val="006B4B75"/>
    <w:rsid w:val="007E6758"/>
    <w:rsid w:val="00B71FEC"/>
    <w:rsid w:val="00BC3C98"/>
    <w:rsid w:val="00BD03DB"/>
    <w:rsid w:val="00BE3D58"/>
    <w:rsid w:val="00CD22DE"/>
    <w:rsid w:val="00FA7775"/>
    <w:rsid w:val="00FB1F7B"/>
    <w:rsid w:val="00FC2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1AE7B-73A0-4387-AC18-76ECA9294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360"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6758"/>
  </w:style>
  <w:style w:type="paragraph" w:styleId="Heading2">
    <w:name w:val="heading 2"/>
    <w:basedOn w:val="Normal"/>
    <w:link w:val="Heading2Char"/>
    <w:uiPriority w:val="9"/>
    <w:qFormat/>
    <w:rsid w:val="00B71FEC"/>
    <w:pPr>
      <w:spacing w:before="100" w:beforeAutospacing="1" w:after="100" w:afterAutospacing="1" w:line="240" w:lineRule="auto"/>
      <w:jc w:val="left"/>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5A3"/>
    <w:pPr>
      <w:ind w:left="720"/>
      <w:contextualSpacing/>
    </w:pPr>
  </w:style>
  <w:style w:type="paragraph" w:styleId="NormalWeb">
    <w:name w:val="Normal (Web)"/>
    <w:basedOn w:val="Normal"/>
    <w:uiPriority w:val="99"/>
    <w:semiHidden/>
    <w:unhideWhenUsed/>
    <w:rsid w:val="00BD03DB"/>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Emphasis">
    <w:name w:val="Emphasis"/>
    <w:basedOn w:val="DefaultParagraphFont"/>
    <w:uiPriority w:val="20"/>
    <w:qFormat/>
    <w:rsid w:val="00BD03DB"/>
    <w:rPr>
      <w:i/>
      <w:iCs/>
    </w:rPr>
  </w:style>
  <w:style w:type="character" w:styleId="Hyperlink">
    <w:name w:val="Hyperlink"/>
    <w:basedOn w:val="DefaultParagraphFont"/>
    <w:uiPriority w:val="99"/>
    <w:unhideWhenUsed/>
    <w:rsid w:val="00BD03DB"/>
    <w:rPr>
      <w:color w:val="0000FF"/>
      <w:u w:val="single"/>
    </w:rPr>
  </w:style>
  <w:style w:type="character" w:customStyle="1" w:styleId="Heading2Char">
    <w:name w:val="Heading 2 Char"/>
    <w:basedOn w:val="DefaultParagraphFont"/>
    <w:link w:val="Heading2"/>
    <w:uiPriority w:val="9"/>
    <w:rsid w:val="00B71FEC"/>
    <w:rPr>
      <w:rFonts w:ascii="Times New Roman" w:eastAsia="Times New Roman" w:hAnsi="Times New Roman" w:cs="Times New Roman"/>
      <w:b/>
      <w:bCs/>
      <w:sz w:val="36"/>
      <w:szCs w:val="36"/>
    </w:rPr>
  </w:style>
  <w:style w:type="character" w:customStyle="1" w:styleId="lwptoctoggle">
    <w:name w:val="lwptoc_toggle"/>
    <w:basedOn w:val="DefaultParagraphFont"/>
    <w:rsid w:val="00B71FEC"/>
  </w:style>
  <w:style w:type="character" w:customStyle="1" w:styleId="lwptocitemlabel">
    <w:name w:val="lwptoc_item_label"/>
    <w:basedOn w:val="DefaultParagraphFont"/>
    <w:rsid w:val="00B71FEC"/>
  </w:style>
  <w:style w:type="paragraph" w:styleId="BalloonText">
    <w:name w:val="Balloon Text"/>
    <w:basedOn w:val="Normal"/>
    <w:link w:val="BalloonTextChar"/>
    <w:uiPriority w:val="99"/>
    <w:semiHidden/>
    <w:unhideWhenUsed/>
    <w:rsid w:val="00B71FE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FEC"/>
    <w:rPr>
      <w:rFonts w:ascii="Tahoma" w:hAnsi="Tahoma" w:cs="Tahoma"/>
      <w:sz w:val="16"/>
      <w:szCs w:val="16"/>
    </w:rPr>
  </w:style>
  <w:style w:type="character" w:styleId="Strong">
    <w:name w:val="Strong"/>
    <w:basedOn w:val="DefaultParagraphFont"/>
    <w:uiPriority w:val="22"/>
    <w:qFormat/>
    <w:rsid w:val="005626E6"/>
    <w:rPr>
      <w:b/>
      <w:bCs/>
    </w:rPr>
  </w:style>
  <w:style w:type="paragraph" w:styleId="NoSpacing">
    <w:name w:val="No Spacing"/>
    <w:uiPriority w:val="1"/>
    <w:qFormat/>
    <w:rsid w:val="00BE3D58"/>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3417134">
      <w:bodyDiv w:val="1"/>
      <w:marLeft w:val="0"/>
      <w:marRight w:val="0"/>
      <w:marTop w:val="0"/>
      <w:marBottom w:val="0"/>
      <w:divBdr>
        <w:top w:val="none" w:sz="0" w:space="0" w:color="auto"/>
        <w:left w:val="none" w:sz="0" w:space="0" w:color="auto"/>
        <w:bottom w:val="none" w:sz="0" w:space="0" w:color="auto"/>
        <w:right w:val="none" w:sz="0" w:space="0" w:color="auto"/>
      </w:divBdr>
    </w:div>
    <w:div w:id="1154905582">
      <w:bodyDiv w:val="1"/>
      <w:marLeft w:val="0"/>
      <w:marRight w:val="0"/>
      <w:marTop w:val="0"/>
      <w:marBottom w:val="0"/>
      <w:divBdr>
        <w:top w:val="none" w:sz="0" w:space="0" w:color="auto"/>
        <w:left w:val="none" w:sz="0" w:space="0" w:color="auto"/>
        <w:bottom w:val="none" w:sz="0" w:space="0" w:color="auto"/>
        <w:right w:val="none" w:sz="0" w:space="0" w:color="auto"/>
      </w:divBdr>
      <w:divsChild>
        <w:div w:id="1159464281">
          <w:marLeft w:val="0"/>
          <w:marRight w:val="0"/>
          <w:marTop w:val="387"/>
          <w:marBottom w:val="387"/>
          <w:divBdr>
            <w:top w:val="none" w:sz="0" w:space="0" w:color="auto"/>
            <w:left w:val="none" w:sz="0" w:space="0" w:color="auto"/>
            <w:bottom w:val="none" w:sz="0" w:space="0" w:color="auto"/>
            <w:right w:val="none" w:sz="0" w:space="0" w:color="auto"/>
          </w:divBdr>
          <w:divsChild>
            <w:div w:id="1421678358">
              <w:marLeft w:val="0"/>
              <w:marRight w:val="0"/>
              <w:marTop w:val="0"/>
              <w:marBottom w:val="73"/>
              <w:divBdr>
                <w:top w:val="none" w:sz="0" w:space="0" w:color="auto"/>
                <w:left w:val="none" w:sz="0" w:space="0" w:color="auto"/>
                <w:bottom w:val="none" w:sz="0" w:space="0" w:color="auto"/>
                <w:right w:val="none" w:sz="0" w:space="0" w:color="auto"/>
              </w:divBdr>
            </w:div>
            <w:div w:id="1579093865">
              <w:marLeft w:val="0"/>
              <w:marRight w:val="0"/>
              <w:marTop w:val="0"/>
              <w:marBottom w:val="0"/>
              <w:divBdr>
                <w:top w:val="none" w:sz="0" w:space="0" w:color="auto"/>
                <w:left w:val="none" w:sz="0" w:space="0" w:color="auto"/>
                <w:bottom w:val="none" w:sz="0" w:space="0" w:color="auto"/>
                <w:right w:val="none" w:sz="0" w:space="0" w:color="auto"/>
              </w:divBdr>
              <w:divsChild>
                <w:div w:id="472791253">
                  <w:marLeft w:val="0"/>
                  <w:marRight w:val="0"/>
                  <w:marTop w:val="0"/>
                  <w:marBottom w:val="0"/>
                  <w:divBdr>
                    <w:top w:val="none" w:sz="0" w:space="0" w:color="auto"/>
                    <w:left w:val="none" w:sz="0" w:space="0" w:color="auto"/>
                    <w:bottom w:val="none" w:sz="0" w:space="0" w:color="auto"/>
                    <w:right w:val="none" w:sz="0" w:space="0" w:color="auto"/>
                  </w:divBdr>
                  <w:divsChild>
                    <w:div w:id="800266411">
                      <w:marLeft w:val="0"/>
                      <w:marRight w:val="0"/>
                      <w:marTop w:val="0"/>
                      <w:marBottom w:val="0"/>
                      <w:divBdr>
                        <w:top w:val="none" w:sz="0" w:space="0" w:color="auto"/>
                        <w:left w:val="none" w:sz="0" w:space="0" w:color="auto"/>
                        <w:bottom w:val="none" w:sz="0" w:space="0" w:color="auto"/>
                        <w:right w:val="none" w:sz="0" w:space="0" w:color="auto"/>
                      </w:divBdr>
                    </w:div>
                    <w:div w:id="1900363493">
                      <w:marLeft w:val="0"/>
                      <w:marRight w:val="0"/>
                      <w:marTop w:val="24"/>
                      <w:marBottom w:val="0"/>
                      <w:divBdr>
                        <w:top w:val="none" w:sz="0" w:space="0" w:color="auto"/>
                        <w:left w:val="none" w:sz="0" w:space="0" w:color="auto"/>
                        <w:bottom w:val="none" w:sz="0" w:space="0" w:color="auto"/>
                        <w:right w:val="none" w:sz="0" w:space="0" w:color="auto"/>
                      </w:divBdr>
                    </w:div>
                    <w:div w:id="2031292046">
                      <w:marLeft w:val="0"/>
                      <w:marRight w:val="0"/>
                      <w:marTop w:val="24"/>
                      <w:marBottom w:val="0"/>
                      <w:divBdr>
                        <w:top w:val="none" w:sz="0" w:space="0" w:color="auto"/>
                        <w:left w:val="none" w:sz="0" w:space="0" w:color="auto"/>
                        <w:bottom w:val="none" w:sz="0" w:space="0" w:color="auto"/>
                        <w:right w:val="none" w:sz="0" w:space="0" w:color="auto"/>
                      </w:divBdr>
                    </w:div>
                    <w:div w:id="1802141484">
                      <w:marLeft w:val="0"/>
                      <w:marRight w:val="0"/>
                      <w:marTop w:val="24"/>
                      <w:marBottom w:val="0"/>
                      <w:divBdr>
                        <w:top w:val="none" w:sz="0" w:space="0" w:color="auto"/>
                        <w:left w:val="none" w:sz="0" w:space="0" w:color="auto"/>
                        <w:bottom w:val="none" w:sz="0" w:space="0" w:color="auto"/>
                        <w:right w:val="none" w:sz="0" w:space="0" w:color="auto"/>
                      </w:divBdr>
                    </w:div>
                    <w:div w:id="1797138617">
                      <w:marLeft w:val="0"/>
                      <w:marRight w:val="0"/>
                      <w:marTop w:val="24"/>
                      <w:marBottom w:val="0"/>
                      <w:divBdr>
                        <w:top w:val="none" w:sz="0" w:space="0" w:color="auto"/>
                        <w:left w:val="none" w:sz="0" w:space="0" w:color="auto"/>
                        <w:bottom w:val="none" w:sz="0" w:space="0" w:color="auto"/>
                        <w:right w:val="none" w:sz="0" w:space="0" w:color="auto"/>
                      </w:divBdr>
                    </w:div>
                    <w:div w:id="1397896639">
                      <w:marLeft w:val="0"/>
                      <w:marRight w:val="0"/>
                      <w:marTop w:val="24"/>
                      <w:marBottom w:val="0"/>
                      <w:divBdr>
                        <w:top w:val="none" w:sz="0" w:space="0" w:color="auto"/>
                        <w:left w:val="none" w:sz="0" w:space="0" w:color="auto"/>
                        <w:bottom w:val="none" w:sz="0" w:space="0" w:color="auto"/>
                        <w:right w:val="none" w:sz="0" w:space="0" w:color="auto"/>
                      </w:divBdr>
                    </w:div>
                    <w:div w:id="119541208">
                      <w:marLeft w:val="0"/>
                      <w:marRight w:val="0"/>
                      <w:marTop w:val="24"/>
                      <w:marBottom w:val="0"/>
                      <w:divBdr>
                        <w:top w:val="none" w:sz="0" w:space="0" w:color="auto"/>
                        <w:left w:val="none" w:sz="0" w:space="0" w:color="auto"/>
                        <w:bottom w:val="none" w:sz="0" w:space="0" w:color="auto"/>
                        <w:right w:val="none" w:sz="0" w:space="0" w:color="auto"/>
                      </w:divBdr>
                    </w:div>
                  </w:divsChild>
                </w:div>
              </w:divsChild>
            </w:div>
          </w:divsChild>
        </w:div>
      </w:divsChild>
    </w:div>
    <w:div w:id="197486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irstmedia.com/blog/4-tips-cara-belajar-di-rumah-yang-efekti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minto_tulus</dc:creator>
  <cp:lastModifiedBy>Administrator</cp:lastModifiedBy>
  <cp:revision>2</cp:revision>
  <cp:lastPrinted>2020-07-12T20:59:00Z</cp:lastPrinted>
  <dcterms:created xsi:type="dcterms:W3CDTF">2021-08-22T11:11:00Z</dcterms:created>
  <dcterms:modified xsi:type="dcterms:W3CDTF">2021-08-22T11:11:00Z</dcterms:modified>
</cp:coreProperties>
</file>